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5A3" w:rsidRDefault="00F3197E" w:rsidP="004A75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"https://yadi.sk/i/3AYaJ3p3uKdmEg"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BE47F0" w:rsidRPr="00F3197E">
        <w:rPr>
          <w:rStyle w:val="a4"/>
          <w:rFonts w:ascii="Times New Roman" w:hAnsi="Times New Roman" w:cs="Times New Roman"/>
          <w:sz w:val="24"/>
          <w:szCs w:val="24"/>
        </w:rPr>
        <w:t>ПОДРОСТКОВЫЙ ВОЗРАСТ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  <w:r w:rsidR="00BE47F0" w:rsidRPr="00C429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7F0" w:rsidRPr="00C429E2" w:rsidRDefault="00BE47F0" w:rsidP="004A75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ЧТО ДЕЛАТЬ?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Многие родители боятся подросткового возраста своих детей и неминуемого, как они</w:t>
      </w:r>
      <w:r w:rsidR="00C429E2">
        <w:rPr>
          <w:rFonts w:ascii="Times New Roman" w:hAnsi="Times New Roman" w:cs="Times New Roman"/>
          <w:sz w:val="24"/>
          <w:szCs w:val="24"/>
        </w:rPr>
        <w:t xml:space="preserve"> считают, подросткового кризиса.</w:t>
      </w:r>
    </w:p>
    <w:p w:rsidR="00C429E2" w:rsidRDefault="00C429E2" w:rsidP="004A75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E47F0" w:rsidRPr="00C429E2">
        <w:rPr>
          <w:rFonts w:ascii="Times New Roman" w:hAnsi="Times New Roman" w:cs="Times New Roman"/>
          <w:sz w:val="24"/>
          <w:szCs w:val="24"/>
        </w:rPr>
        <w:t>Важно понимать, что ребенок подросткового возраста чувствует себя очень ранимым и уязвимым. Подросток чувствует себя как бы между двумя мирами – детством и взрослостью. Привычный уклад детства уже изжил себя. А взрослый мир еще не открылся со всеми своими закона</w:t>
      </w:r>
      <w:r>
        <w:rPr>
          <w:rFonts w:ascii="Times New Roman" w:hAnsi="Times New Roman" w:cs="Times New Roman"/>
          <w:sz w:val="24"/>
          <w:szCs w:val="24"/>
        </w:rPr>
        <w:t xml:space="preserve">ми существования. Что же делать. </w:t>
      </w:r>
    </w:p>
    <w:p w:rsidR="00C429E2" w:rsidRDefault="00C429E2" w:rsidP="004A75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E47F0" w:rsidRPr="00C429E2">
        <w:rPr>
          <w:rFonts w:ascii="Times New Roman" w:hAnsi="Times New Roman" w:cs="Times New Roman"/>
          <w:sz w:val="24"/>
          <w:szCs w:val="24"/>
        </w:rPr>
        <w:t>Очень часто «плохое» поведение подростка – это крик о помощи. Таким образом он заявляет, что ему плохо, что он еще не знает, как жить в этом новом мире. Ребенок хочет, чтобы с ним просто поговорили по душам, поняли и поддержали. Но зачастую растерянные родители демонстрируют раздражение и давление. В ответ подросток замыкается в себе, ищет себе подобных – друзей, у которых тоже тяжело на душе, кто может их понять. Далее, как они будут справляться с этой ситуацией, зависит от их характера и культурного уровня.</w:t>
      </w:r>
    </w:p>
    <w:p w:rsidR="00C429E2" w:rsidRDefault="00C429E2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7F0" w:rsidRPr="00C429E2">
        <w:rPr>
          <w:rFonts w:ascii="Times New Roman" w:hAnsi="Times New Roman" w:cs="Times New Roman"/>
          <w:sz w:val="24"/>
          <w:szCs w:val="24"/>
        </w:rPr>
        <w:t>Вспоминается одна древняя притча про друзей…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 xml:space="preserve">– Сколько есть видов друзей? – </w:t>
      </w:r>
      <w:r w:rsidR="00C429E2">
        <w:rPr>
          <w:rFonts w:ascii="Times New Roman" w:hAnsi="Times New Roman" w:cs="Times New Roman"/>
          <w:sz w:val="24"/>
          <w:szCs w:val="24"/>
        </w:rPr>
        <w:t>с</w:t>
      </w:r>
      <w:r w:rsidRPr="00C429E2">
        <w:rPr>
          <w:rFonts w:ascii="Times New Roman" w:hAnsi="Times New Roman" w:cs="Times New Roman"/>
          <w:sz w:val="24"/>
          <w:szCs w:val="24"/>
        </w:rPr>
        <w:t>прашивают мудреца.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– Три, – говорит он.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– Есть друг как еда, ты каждый день ищешь его. Есть друг как лекарство, когда нужен ищешь ты его. А есть друг как болезнь, всегда он тебя ищет.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Основные жалобы родителей подростков – «замкнулся(</w:t>
      </w:r>
      <w:proofErr w:type="spellStart"/>
      <w:r w:rsidRPr="00C429E2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C429E2">
        <w:rPr>
          <w:rFonts w:ascii="Times New Roman" w:hAnsi="Times New Roman" w:cs="Times New Roman"/>
          <w:sz w:val="24"/>
          <w:szCs w:val="24"/>
        </w:rPr>
        <w:t>) в себе», «ничего мне не рассказывает», «сидит целыми днями в компьютере (или телефоне)», «плохо учится», «не помогает по дому», «начал(а) грубить».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Осн</w:t>
      </w:r>
      <w:r w:rsidR="00C429E2">
        <w:rPr>
          <w:rFonts w:ascii="Times New Roman" w:hAnsi="Times New Roman" w:cs="Times New Roman"/>
          <w:sz w:val="24"/>
          <w:szCs w:val="24"/>
        </w:rPr>
        <w:t>овные жалобы детей на родителей:</w:t>
      </w:r>
      <w:r w:rsidRPr="00C429E2">
        <w:rPr>
          <w:rFonts w:ascii="Times New Roman" w:hAnsi="Times New Roman" w:cs="Times New Roman"/>
          <w:sz w:val="24"/>
          <w:szCs w:val="24"/>
        </w:rPr>
        <w:t xml:space="preserve"> «задают только три вопроса: завел ли будильник? поел ли? сделал ли уроки?», «если проблема в школе, всегда встают на сторону учителей», «критикуют часто, хвалят редко или вообще не хвалят», «почти не дают моральной поддержки», «им нельзя доверять».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 xml:space="preserve">Что мы видим? </w:t>
      </w:r>
      <w:r w:rsidR="00C429E2">
        <w:rPr>
          <w:rFonts w:ascii="Times New Roman" w:hAnsi="Times New Roman" w:cs="Times New Roman"/>
          <w:sz w:val="24"/>
          <w:szCs w:val="24"/>
        </w:rPr>
        <w:t xml:space="preserve">Дети и родители противостоят друг другу. </w:t>
      </w:r>
      <w:r w:rsidRPr="00C429E2">
        <w:rPr>
          <w:rFonts w:ascii="Times New Roman" w:hAnsi="Times New Roman" w:cs="Times New Roman"/>
          <w:sz w:val="24"/>
          <w:szCs w:val="24"/>
        </w:rPr>
        <w:t xml:space="preserve"> Что делать? И это главный вопрос.</w:t>
      </w:r>
      <w:r w:rsidR="00C429E2">
        <w:rPr>
          <w:rFonts w:ascii="Times New Roman" w:hAnsi="Times New Roman" w:cs="Times New Roman"/>
          <w:sz w:val="24"/>
          <w:szCs w:val="24"/>
        </w:rPr>
        <w:t xml:space="preserve"> </w:t>
      </w:r>
      <w:r w:rsidRPr="00C429E2">
        <w:rPr>
          <w:rFonts w:ascii="Times New Roman" w:hAnsi="Times New Roman" w:cs="Times New Roman"/>
          <w:sz w:val="24"/>
          <w:szCs w:val="24"/>
        </w:rPr>
        <w:t>Основные рекомендации для родителей подростков.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Древняя японская пословица гласит: «</w:t>
      </w:r>
      <w:r w:rsidR="00C429E2">
        <w:rPr>
          <w:rFonts w:ascii="Times New Roman" w:hAnsi="Times New Roman" w:cs="Times New Roman"/>
          <w:sz w:val="24"/>
          <w:szCs w:val="24"/>
        </w:rPr>
        <w:t>П</w:t>
      </w:r>
      <w:r w:rsidRPr="00C429E2">
        <w:rPr>
          <w:rFonts w:ascii="Times New Roman" w:hAnsi="Times New Roman" w:cs="Times New Roman"/>
          <w:sz w:val="24"/>
          <w:szCs w:val="24"/>
        </w:rPr>
        <w:t>ервые пять лет обращайтесь с ребенком, как с царем; вторые пять лет, как со слугой; и третьи пять лет – как с другом</w:t>
      </w:r>
      <w:r w:rsidR="00C429E2">
        <w:rPr>
          <w:rFonts w:ascii="Times New Roman" w:hAnsi="Times New Roman" w:cs="Times New Roman"/>
          <w:sz w:val="24"/>
          <w:szCs w:val="24"/>
        </w:rPr>
        <w:t>».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Подростковый возраст как раз относится к этим третьим пяти годам. Когда важно быть своему ребенку другом, сохранить взаимное доверие.</w:t>
      </w:r>
      <w:r w:rsidR="00C42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Это порой бывает нелегко.</w:t>
      </w:r>
      <w:r w:rsidR="00C429E2">
        <w:rPr>
          <w:rFonts w:ascii="Times New Roman" w:hAnsi="Times New Roman" w:cs="Times New Roman"/>
          <w:sz w:val="24"/>
          <w:szCs w:val="24"/>
        </w:rPr>
        <w:t xml:space="preserve"> </w:t>
      </w:r>
      <w:r w:rsidRPr="00C429E2">
        <w:rPr>
          <w:rFonts w:ascii="Times New Roman" w:hAnsi="Times New Roman" w:cs="Times New Roman"/>
          <w:sz w:val="24"/>
          <w:szCs w:val="24"/>
        </w:rPr>
        <w:t>Что происходит, когда подросток вдруг резко отдаляется, начинает грубить, нарушать заведенный родителями для него порядок, не соблюдает правила? Это ребенок так отвечает родителям на свое детство.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lastRenderedPageBreak/>
        <w:t>Если ребенок испытывал в детстве давление, несправедливость по отношению к себе</w:t>
      </w:r>
      <w:r w:rsidR="00C429E2">
        <w:rPr>
          <w:rFonts w:ascii="Times New Roman" w:hAnsi="Times New Roman" w:cs="Times New Roman"/>
          <w:sz w:val="24"/>
          <w:szCs w:val="24"/>
        </w:rPr>
        <w:t>, т</w:t>
      </w:r>
      <w:r w:rsidRPr="00C429E2">
        <w:rPr>
          <w:rFonts w:ascii="Times New Roman" w:hAnsi="Times New Roman" w:cs="Times New Roman"/>
          <w:sz w:val="24"/>
          <w:szCs w:val="24"/>
        </w:rPr>
        <w:t>о, вырастая морально и физически, ребенок начинает чувствовать себя более уверенно</w:t>
      </w:r>
      <w:r w:rsidR="00C429E2">
        <w:rPr>
          <w:rFonts w:ascii="Times New Roman" w:hAnsi="Times New Roman" w:cs="Times New Roman"/>
          <w:sz w:val="24"/>
          <w:szCs w:val="24"/>
        </w:rPr>
        <w:t>,</w:t>
      </w:r>
      <w:r w:rsidRPr="00C429E2">
        <w:rPr>
          <w:rFonts w:ascii="Times New Roman" w:hAnsi="Times New Roman" w:cs="Times New Roman"/>
          <w:sz w:val="24"/>
          <w:szCs w:val="24"/>
        </w:rPr>
        <w:t xml:space="preserve"> тогда он начинает сопротивляться, отвечать, протестовать против того стиля воспитания, который его не радовал раньше и не радует сейчас.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Если Ваш ребенок конфликтует с Вами, отнеситесь к этому, как к его желанию поговорить с Вами, донести что-то до Вас. Постарайтесь меньше вести морализаторских бесед. Ребенок и так знает, что хорошо, а что плохо. И он поступает «плохо» не по неведению, а для других целей. Может быть, чтобы почувствовать себя взрослым и независимым от родителей. А может, чтобы что-то Вам доказать или рассказать.</w:t>
      </w:r>
      <w:r w:rsidRPr="00C429E2">
        <w:rPr>
          <w:rFonts w:ascii="Times New Roman" w:hAnsi="Times New Roman" w:cs="Times New Roman"/>
          <w:sz w:val="24"/>
          <w:szCs w:val="24"/>
        </w:rPr>
        <w:br/>
        <w:t>Что делать родителю? Говорите о своих чувствах. Не обвиняйте ребенка. Если Вам обидно, говорите об этом. Если Вы растеряны, говорите об этом. Спросите у ребенка, что он от Вас хочет – какой поддержки, помощи. Иногда ребенок отвечает, что хочет, чтобы его оставили в покое. Значит, оставьте его в покое, увеличьте дистанцию и постарайтесь после определенной паузы потихоньку, осторожно начать налаживать новые отношения.</w:t>
      </w:r>
      <w:r w:rsidRPr="00C429E2">
        <w:rPr>
          <w:rFonts w:ascii="Times New Roman" w:hAnsi="Times New Roman" w:cs="Times New Roman"/>
          <w:sz w:val="24"/>
          <w:szCs w:val="24"/>
        </w:rPr>
        <w:br/>
        <w:t xml:space="preserve">Ребенок должен чувствовать, что вы его любите, что он для Вас важен. </w:t>
      </w:r>
    </w:p>
    <w:p w:rsid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Часто подростки чувствуют себя очень одиноко в своем собственном доме, в своей собственной семье. Дети нередко мне рассказывают, что, если с ними что-то случится, родители, конечно, расстроятся, но ненадолго.</w:t>
      </w:r>
      <w:r w:rsidR="00C42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7F0" w:rsidRPr="00C429E2" w:rsidRDefault="00BE47F0" w:rsidP="004A75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9E2">
        <w:rPr>
          <w:rFonts w:ascii="Times New Roman" w:hAnsi="Times New Roman" w:cs="Times New Roman"/>
          <w:sz w:val="24"/>
          <w:szCs w:val="24"/>
        </w:rPr>
        <w:t>Ребенок хочет услышать от своего родителя:</w:t>
      </w:r>
      <w:r w:rsidR="00C429E2">
        <w:rPr>
          <w:rFonts w:ascii="Times New Roman" w:hAnsi="Times New Roman" w:cs="Times New Roman"/>
          <w:sz w:val="24"/>
          <w:szCs w:val="24"/>
        </w:rPr>
        <w:t xml:space="preserve"> </w:t>
      </w:r>
      <w:r w:rsidRPr="00C429E2">
        <w:rPr>
          <w:rFonts w:ascii="Times New Roman" w:hAnsi="Times New Roman" w:cs="Times New Roman"/>
          <w:sz w:val="24"/>
          <w:szCs w:val="24"/>
        </w:rPr>
        <w:t>«Я люблю тебя».</w:t>
      </w:r>
      <w:r w:rsidR="00C429E2">
        <w:rPr>
          <w:rFonts w:ascii="Times New Roman" w:hAnsi="Times New Roman" w:cs="Times New Roman"/>
          <w:sz w:val="24"/>
          <w:szCs w:val="24"/>
        </w:rPr>
        <w:t xml:space="preserve"> </w:t>
      </w:r>
      <w:r w:rsidRPr="00C429E2">
        <w:rPr>
          <w:rFonts w:ascii="Times New Roman" w:hAnsi="Times New Roman" w:cs="Times New Roman"/>
          <w:sz w:val="24"/>
          <w:szCs w:val="24"/>
        </w:rPr>
        <w:t>«Ты для меня очень важен».</w:t>
      </w:r>
      <w:r w:rsidR="00C429E2">
        <w:rPr>
          <w:rFonts w:ascii="Times New Roman" w:hAnsi="Times New Roman" w:cs="Times New Roman"/>
          <w:sz w:val="24"/>
          <w:szCs w:val="24"/>
        </w:rPr>
        <w:t xml:space="preserve"> </w:t>
      </w:r>
      <w:r w:rsidRPr="00C429E2">
        <w:rPr>
          <w:rFonts w:ascii="Times New Roman" w:hAnsi="Times New Roman" w:cs="Times New Roman"/>
          <w:sz w:val="24"/>
          <w:szCs w:val="24"/>
        </w:rPr>
        <w:t>«Как хорошо, что ты есть!»</w:t>
      </w:r>
      <w:r w:rsidR="00C429E2">
        <w:rPr>
          <w:rFonts w:ascii="Times New Roman" w:hAnsi="Times New Roman" w:cs="Times New Roman"/>
          <w:sz w:val="24"/>
          <w:szCs w:val="24"/>
        </w:rPr>
        <w:t>. Не зря говорят, что р</w:t>
      </w:r>
      <w:r w:rsidRPr="00C429E2">
        <w:rPr>
          <w:rFonts w:ascii="Times New Roman" w:hAnsi="Times New Roman" w:cs="Times New Roman"/>
          <w:sz w:val="24"/>
          <w:szCs w:val="24"/>
        </w:rPr>
        <w:t>одители, которым повезло с детьми обычно имеют детей, которым повезло с родителями.</w:t>
      </w:r>
    </w:p>
    <w:p w:rsidR="00E20D82" w:rsidRPr="00C429E2" w:rsidRDefault="00E20D82" w:rsidP="004A75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0D82" w:rsidRPr="00C42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FA"/>
    <w:rsid w:val="00460FFA"/>
    <w:rsid w:val="004A75A3"/>
    <w:rsid w:val="00BE47F0"/>
    <w:rsid w:val="00C429E2"/>
    <w:rsid w:val="00E20D82"/>
    <w:rsid w:val="00F3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A3686-4CB3-40E6-AE37-79151D39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319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2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04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2020-12-27T17:13:00Z</dcterms:created>
  <dcterms:modified xsi:type="dcterms:W3CDTF">2021-01-07T10:08:00Z</dcterms:modified>
</cp:coreProperties>
</file>